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8" w:rsidRDefault="00D055E6" w:rsidP="00D055E6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2950EA76" wp14:editId="203F805E">
            <wp:extent cx="561975" cy="419100"/>
            <wp:effectExtent l="0" t="0" r="9525" b="0"/>
            <wp:docPr id="2" name="Picture 2" descr="https://gallery.mailchimp.com/87fc04ba32e8e60d5f225ed21/images/9e4e0eb0-0bdd-482b-a218-a3b286ca7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7fc04ba32e8e60d5f225ed21/images/9e4e0eb0-0bdd-482b-a218-a3b286ca71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79" w:rsidRDefault="00D055E6" w:rsidP="00D055E6">
      <w:pPr>
        <w:jc w:val="center"/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</w:pPr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>Beaconsfield Constituency Conservative Association</w:t>
      </w:r>
    </w:p>
    <w:p w:rsidR="00D055E6" w:rsidRDefault="001F5B84" w:rsidP="00D055E6">
      <w:pPr>
        <w:jc w:val="center"/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</w:pPr>
      <w:r w:rsidRPr="00903179"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  <w:t>The Cliveden</w:t>
      </w:r>
      <w:r w:rsidR="00D055E6" w:rsidRPr="00903179"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  <w:t xml:space="preserve"> Branch</w:t>
      </w:r>
      <w:r w:rsidR="00E732F1" w:rsidRPr="00903179"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  <w:t xml:space="preserve"> Inaugu</w:t>
      </w:r>
      <w:r w:rsidR="00903179"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  <w:t>ral</w:t>
      </w:r>
      <w:r w:rsidR="00E732F1" w:rsidRPr="00903179">
        <w:rPr>
          <w:rStyle w:val="Strong"/>
          <w:rFonts w:asciiTheme="minorHAnsi" w:eastAsia="Times New Roman" w:hAnsiTheme="minorHAnsi" w:cs="Helvetica"/>
          <w:color w:val="C00000"/>
          <w:kern w:val="36"/>
          <w:sz w:val="44"/>
          <w:szCs w:val="24"/>
        </w:rPr>
        <w:t xml:space="preserve"> Celebration</w:t>
      </w:r>
    </w:p>
    <w:p w:rsidR="00B1527F" w:rsidRPr="00B1527F" w:rsidRDefault="00B1527F" w:rsidP="00D055E6">
      <w:pPr>
        <w:jc w:val="center"/>
        <w:rPr>
          <w:rStyle w:val="Strong"/>
          <w:rFonts w:asciiTheme="minorHAnsi" w:eastAsia="Times New Roman" w:hAnsiTheme="minorHAnsi" w:cs="Helvetica"/>
          <w:color w:val="002060"/>
          <w:kern w:val="36"/>
          <w:sz w:val="32"/>
          <w:szCs w:val="24"/>
        </w:rPr>
      </w:pPr>
      <w:r w:rsidRPr="00B1527F">
        <w:rPr>
          <w:rFonts w:asciiTheme="minorHAnsi" w:eastAsia="Times New Roman" w:hAnsiTheme="minorHAnsi" w:cs="Helvetica"/>
          <w:b/>
          <w:bCs/>
          <w:color w:val="002060"/>
          <w:kern w:val="36"/>
          <w:sz w:val="32"/>
          <w:szCs w:val="24"/>
          <w:lang w:eastAsia="en-GB"/>
        </w:rPr>
        <w:t>Please come &amp; join us for superb canap</w:t>
      </w:r>
      <w:r w:rsidRPr="00B1527F">
        <w:rPr>
          <w:rFonts w:asciiTheme="minorHAnsi" w:hAnsiTheme="minorHAnsi" w:cs="Arial"/>
          <w:b/>
          <w:bCs/>
          <w:color w:val="002060"/>
          <w:sz w:val="32"/>
          <w:shd w:val="clear" w:color="auto" w:fill="FFFFFF"/>
        </w:rPr>
        <w:t>é</w:t>
      </w:r>
      <w:r w:rsidRPr="00B1527F">
        <w:rPr>
          <w:rFonts w:asciiTheme="minorHAnsi" w:eastAsia="Times New Roman" w:hAnsiTheme="minorHAnsi" w:cs="Helvetica"/>
          <w:b/>
          <w:bCs/>
          <w:color w:val="002060"/>
          <w:kern w:val="36"/>
          <w:sz w:val="32"/>
          <w:szCs w:val="24"/>
          <w:lang w:eastAsia="en-GB"/>
        </w:rPr>
        <w:t>s &amp; drinks</w:t>
      </w:r>
    </w:p>
    <w:p w:rsidR="00D055E6" w:rsidRPr="00126043" w:rsidRDefault="00CB2A3C" w:rsidP="00126043">
      <w:pPr>
        <w:jc w:val="center"/>
        <w:rPr>
          <w:rFonts w:asciiTheme="minorHAnsi" w:eastAsia="Times New Roman" w:hAnsiTheme="minorHAnsi" w:cs="Helvetica"/>
          <w:b/>
          <w:bCs/>
          <w:color w:val="0000FF"/>
          <w:kern w:val="36"/>
          <w:sz w:val="28"/>
          <w:szCs w:val="24"/>
        </w:rPr>
      </w:pPr>
      <w:r w:rsidRPr="00CB2A3C">
        <w:rPr>
          <w:noProof/>
          <w:lang w:eastAsia="en-GB"/>
        </w:rPr>
        <w:t xml:space="preserve"> </w:t>
      </w:r>
      <w:r w:rsidR="00903179">
        <w:rPr>
          <w:rFonts w:asciiTheme="minorHAnsi" w:eastAsia="Times New Roman" w:hAnsiTheme="minorHAnsi" w:cs="Helvetica"/>
          <w:b/>
          <w:bCs/>
          <w:noProof/>
          <w:color w:val="0000FF"/>
          <w:kern w:val="36"/>
          <w:sz w:val="28"/>
          <w:szCs w:val="24"/>
          <w:lang w:eastAsia="en-GB"/>
        </w:rPr>
        <w:drawing>
          <wp:inline distT="0" distB="0" distL="0" distR="0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ks and canap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E6" w:rsidRPr="008B0BFD" w:rsidRDefault="0030535E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C00000"/>
          <w:kern w:val="36"/>
          <w:sz w:val="44"/>
          <w:szCs w:val="24"/>
          <w:lang w:eastAsia="en-GB"/>
        </w:rPr>
      </w:pPr>
      <w:bookmarkStart w:id="0" w:name="_GoBack"/>
      <w:r w:rsidRPr="008B0BFD">
        <w:rPr>
          <w:rFonts w:asciiTheme="minorHAnsi" w:eastAsia="Times New Roman" w:hAnsiTheme="minorHAnsi" w:cs="Helvetica"/>
          <w:b/>
          <w:bCs/>
          <w:color w:val="C00000"/>
          <w:kern w:val="36"/>
          <w:sz w:val="44"/>
          <w:szCs w:val="24"/>
          <w:lang w:eastAsia="en-GB"/>
        </w:rPr>
        <w:t>Friday 11</w:t>
      </w:r>
      <w:r w:rsidRPr="008B0BFD">
        <w:rPr>
          <w:rFonts w:asciiTheme="minorHAnsi" w:eastAsia="Times New Roman" w:hAnsiTheme="minorHAnsi" w:cs="Helvetica"/>
          <w:b/>
          <w:bCs/>
          <w:color w:val="C00000"/>
          <w:kern w:val="36"/>
          <w:sz w:val="44"/>
          <w:szCs w:val="24"/>
          <w:vertAlign w:val="superscript"/>
          <w:lang w:eastAsia="en-GB"/>
        </w:rPr>
        <w:t>th</w:t>
      </w:r>
      <w:r w:rsidRPr="008B0BFD">
        <w:rPr>
          <w:rFonts w:asciiTheme="minorHAnsi" w:eastAsia="Times New Roman" w:hAnsiTheme="minorHAnsi" w:cs="Helvetica"/>
          <w:b/>
          <w:bCs/>
          <w:color w:val="C00000"/>
          <w:kern w:val="36"/>
          <w:sz w:val="44"/>
          <w:szCs w:val="24"/>
          <w:lang w:eastAsia="en-GB"/>
        </w:rPr>
        <w:t xml:space="preserve"> October 2</w:t>
      </w:r>
      <w:r w:rsidR="00D055E6" w:rsidRPr="008B0BFD">
        <w:rPr>
          <w:rFonts w:asciiTheme="minorHAnsi" w:eastAsia="Times New Roman" w:hAnsiTheme="minorHAnsi" w:cs="Helvetica"/>
          <w:b/>
          <w:bCs/>
          <w:color w:val="C00000"/>
          <w:kern w:val="36"/>
          <w:sz w:val="44"/>
          <w:szCs w:val="24"/>
          <w:lang w:eastAsia="en-GB"/>
        </w:rPr>
        <w:t>019</w:t>
      </w:r>
    </w:p>
    <w:bookmarkEnd w:id="0"/>
    <w:p w:rsidR="00D055E6" w:rsidRPr="00CB2A3C" w:rsidRDefault="00D055E6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</w:p>
    <w:p w:rsidR="00D055E6" w:rsidRPr="008B0BFD" w:rsidRDefault="008B0BFD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7</w:t>
      </w:r>
      <w:r w:rsidR="00316DD1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 xml:space="preserve">.30 pm </w:t>
      </w: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till 9.3</w:t>
      </w:r>
      <w:r w:rsidR="00903179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0</w:t>
      </w:r>
      <w:r w:rsidR="00D055E6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 xml:space="preserve"> pm</w:t>
      </w:r>
    </w:p>
    <w:p w:rsidR="00D055E6" w:rsidRPr="008B0BFD" w:rsidRDefault="00D055E6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00FF"/>
          <w:kern w:val="36"/>
          <w:sz w:val="36"/>
          <w:szCs w:val="24"/>
          <w:lang w:eastAsia="en-GB"/>
        </w:rPr>
      </w:pPr>
    </w:p>
    <w:p w:rsidR="00D055E6" w:rsidRPr="008B0BFD" w:rsidRDefault="0030535E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Taplow Village Hall</w:t>
      </w:r>
      <w:r w:rsidR="00903179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 xml:space="preserve">, </w:t>
      </w: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High Street, Taplow</w:t>
      </w:r>
      <w:r w:rsidR="008B0BFD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, SL6 0EX</w:t>
      </w:r>
    </w:p>
    <w:p w:rsidR="0009618E" w:rsidRPr="008B0BFD" w:rsidRDefault="00316DD1" w:rsidP="00903179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br/>
      </w:r>
      <w:r w:rsidR="00903179"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Ticket price £15 per person</w:t>
      </w:r>
    </w:p>
    <w:p w:rsidR="00903179" w:rsidRPr="008B0BFD" w:rsidRDefault="00903179" w:rsidP="00903179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</w:p>
    <w:p w:rsidR="00903179" w:rsidRPr="008B0BFD" w:rsidRDefault="00903179" w:rsidP="00903179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  <w:r w:rsidRPr="008B0BFD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Raffle</w:t>
      </w:r>
    </w:p>
    <w:p w:rsidR="00B1527F" w:rsidRPr="00B1527F" w:rsidRDefault="008B0BFD" w:rsidP="00B1527F">
      <w:pPr>
        <w:spacing w:after="0" w:line="360" w:lineRule="auto"/>
        <w:jc w:val="center"/>
        <w:rPr>
          <w:rStyle w:val="Strong"/>
          <w:rFonts w:asciiTheme="minorHAnsi" w:eastAsia="Times New Roman" w:hAnsiTheme="minorHAnsi" w:cs="Helvetica"/>
          <w:b w:val="0"/>
          <w:bCs w:val="0"/>
          <w:color w:val="202020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color w:val="202020"/>
          <w:sz w:val="28"/>
          <w:szCs w:val="24"/>
          <w:lang w:eastAsia="en-GB"/>
        </w:rPr>
        <w:pict>
          <v:rect id="_x0000_i1025" style="width:518.75pt;height:1.5pt" o:hralign="center" o:hrstd="t" o:hr="t" fillcolor="#a0a0a0" stroked="f"/>
        </w:pict>
      </w:r>
    </w:p>
    <w:p w:rsidR="00B1527F" w:rsidRDefault="00903179" w:rsidP="00B1527F">
      <w:pPr>
        <w:shd w:val="clear" w:color="auto" w:fill="FFFFFF"/>
        <w:spacing w:after="0" w:line="240" w:lineRule="auto"/>
        <w:ind w:left="-74"/>
        <w:jc w:val="center"/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</w:pPr>
      <w:r>
        <w:rPr>
          <w:rStyle w:val="Strong"/>
          <w:rFonts w:asciiTheme="minorHAnsi" w:eastAsia="Times New Roman" w:hAnsiTheme="minorHAnsi" w:cs="Helvetica"/>
          <w:color w:val="C00000"/>
          <w:kern w:val="36"/>
          <w:sz w:val="36"/>
          <w:szCs w:val="24"/>
        </w:rPr>
        <w:t>Cliveden Branch Inaugural Celebration</w:t>
      </w:r>
      <w:r w:rsidR="00316DD1" w:rsidRPr="00903179">
        <w:rPr>
          <w:rStyle w:val="Strong"/>
          <w:rFonts w:asciiTheme="minorHAnsi" w:eastAsia="Times New Roman" w:hAnsiTheme="minorHAnsi" w:cs="Helvetica"/>
          <w:color w:val="C00000"/>
          <w:kern w:val="36"/>
          <w:sz w:val="36"/>
          <w:szCs w:val="24"/>
        </w:rPr>
        <w:t xml:space="preserve"> </w:t>
      </w:r>
      <w:r w:rsidR="008B0BFD">
        <w:rPr>
          <w:rFonts w:asciiTheme="minorHAnsi" w:eastAsia="Times New Roman" w:hAnsiTheme="minorHAnsi" w:cs="Helvetica"/>
          <w:b/>
          <w:bCs/>
          <w:color w:val="C00000"/>
          <w:kern w:val="36"/>
          <w:sz w:val="36"/>
          <w:szCs w:val="24"/>
          <w:lang w:eastAsia="en-GB"/>
        </w:rPr>
        <w:t>Friday 11</w:t>
      </w:r>
      <w:r w:rsidR="008B0BFD" w:rsidRPr="008B0BFD">
        <w:rPr>
          <w:rFonts w:asciiTheme="minorHAnsi" w:eastAsia="Times New Roman" w:hAnsiTheme="minorHAnsi" w:cs="Helvetica"/>
          <w:b/>
          <w:bCs/>
          <w:color w:val="C00000"/>
          <w:kern w:val="36"/>
          <w:sz w:val="36"/>
          <w:szCs w:val="24"/>
          <w:vertAlign w:val="superscript"/>
          <w:lang w:eastAsia="en-GB"/>
        </w:rPr>
        <w:t>th</w:t>
      </w:r>
      <w:r w:rsidR="008B0BFD">
        <w:rPr>
          <w:rFonts w:asciiTheme="minorHAnsi" w:eastAsia="Times New Roman" w:hAnsiTheme="minorHAnsi" w:cs="Helvetica"/>
          <w:b/>
          <w:bCs/>
          <w:color w:val="C00000"/>
          <w:kern w:val="36"/>
          <w:sz w:val="36"/>
          <w:szCs w:val="24"/>
          <w:lang w:eastAsia="en-GB"/>
        </w:rPr>
        <w:t xml:space="preserve"> October 20</w:t>
      </w:r>
      <w:r w:rsidR="00316DD1" w:rsidRPr="00903179">
        <w:rPr>
          <w:rFonts w:asciiTheme="minorHAnsi" w:eastAsia="Times New Roman" w:hAnsiTheme="minorHAnsi" w:cs="Helvetica"/>
          <w:b/>
          <w:bCs/>
          <w:color w:val="C00000"/>
          <w:kern w:val="36"/>
          <w:sz w:val="36"/>
          <w:szCs w:val="24"/>
          <w:lang w:eastAsia="en-GB"/>
        </w:rPr>
        <w:t>19</w:t>
      </w:r>
      <w:r w:rsidR="00D055E6" w:rsidRPr="00D055E6">
        <w:rPr>
          <w:rFonts w:asciiTheme="minorHAnsi" w:eastAsia="Times New Roman" w:hAnsiTheme="minorHAnsi" w:cs="Helvetica"/>
          <w:color w:val="202020"/>
          <w:sz w:val="28"/>
          <w:szCs w:val="24"/>
          <w:lang w:eastAsia="en-GB"/>
        </w:rPr>
        <w:br/>
      </w:r>
      <w:r w:rsidR="00D055E6" w:rsidRPr="00B1527F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>Cheques made payable to BCCA to be posted to:  </w:t>
      </w:r>
    </w:p>
    <w:p w:rsidR="00B1527F" w:rsidRDefault="00903179" w:rsidP="00B1527F">
      <w:pPr>
        <w:shd w:val="clear" w:color="auto" w:fill="FFFFFF"/>
        <w:spacing w:after="0" w:line="240" w:lineRule="auto"/>
        <w:ind w:left="-74"/>
        <w:jc w:val="center"/>
        <w:rPr>
          <w:rFonts w:asciiTheme="minorHAnsi" w:hAnsiTheme="minorHAnsi" w:cs="Helvetica"/>
          <w:color w:val="002060"/>
          <w:sz w:val="28"/>
          <w:szCs w:val="24"/>
          <w:shd w:val="clear" w:color="auto" w:fill="FFFFFF"/>
        </w:rPr>
      </w:pPr>
      <w:r w:rsidRPr="00B1527F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>Mr George Sandy</w:t>
      </w:r>
      <w:r w:rsidR="00B1527F" w:rsidRPr="00B1527F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 xml:space="preserve">, </w:t>
      </w:r>
      <w:proofErr w:type="gramStart"/>
      <w:r w:rsidR="00B1527F" w:rsidRPr="00B1527F">
        <w:rPr>
          <w:rFonts w:asciiTheme="minorHAnsi" w:hAnsiTheme="minorHAnsi" w:cs="Helvetica"/>
          <w:color w:val="002060"/>
          <w:sz w:val="28"/>
          <w:szCs w:val="24"/>
          <w:shd w:val="clear" w:color="auto" w:fill="FFFFFF"/>
        </w:rPr>
        <w:t>The</w:t>
      </w:r>
      <w:proofErr w:type="gramEnd"/>
      <w:r w:rsidR="00B1527F" w:rsidRPr="00B1527F">
        <w:rPr>
          <w:rFonts w:asciiTheme="minorHAnsi" w:hAnsiTheme="minorHAnsi" w:cs="Helvetica"/>
          <w:color w:val="002060"/>
          <w:sz w:val="28"/>
          <w:szCs w:val="24"/>
          <w:shd w:val="clear" w:color="auto" w:fill="FFFFFF"/>
        </w:rPr>
        <w:t xml:space="preserve"> Porches, High Street, Taplow, MAIDENHEAD, SL6 0EX </w:t>
      </w:r>
    </w:p>
    <w:p w:rsidR="00B1527F" w:rsidRDefault="00B1527F" w:rsidP="00B1527F">
      <w:pPr>
        <w:shd w:val="clear" w:color="auto" w:fill="FFFFFF"/>
        <w:spacing w:after="0" w:line="240" w:lineRule="auto"/>
        <w:ind w:left="-74"/>
        <w:jc w:val="center"/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</w:pPr>
      <w:r w:rsidRPr="00B1527F">
        <w:rPr>
          <w:rFonts w:asciiTheme="minorHAnsi" w:hAnsiTheme="minorHAnsi" w:cs="Helvetica"/>
          <w:color w:val="002060"/>
          <w:sz w:val="28"/>
          <w:szCs w:val="24"/>
          <w:shd w:val="clear" w:color="auto" w:fill="FFFFFF"/>
        </w:rPr>
        <w:lastRenderedPageBreak/>
        <w:t xml:space="preserve">Email: </w:t>
      </w:r>
      <w:hyperlink r:id="rId7" w:history="1">
        <w:r w:rsidRPr="00B1527F">
          <w:rPr>
            <w:rStyle w:val="Hyperlink"/>
            <w:rFonts w:asciiTheme="minorHAnsi" w:hAnsiTheme="minorHAnsi" w:cs="Helvetica"/>
            <w:sz w:val="28"/>
            <w:szCs w:val="24"/>
            <w:shd w:val="clear" w:color="auto" w:fill="FFFFFF"/>
          </w:rPr>
          <w:t>george.sandy@outlook.com</w:t>
        </w:r>
      </w:hyperlink>
      <w:r w:rsidRPr="00B1527F">
        <w:rPr>
          <w:rFonts w:asciiTheme="minorHAnsi" w:hAnsiTheme="minorHAnsi" w:cs="Helvetica"/>
          <w:color w:val="333333"/>
          <w:sz w:val="28"/>
          <w:szCs w:val="24"/>
          <w:shd w:val="clear" w:color="auto" w:fill="FFFFFF"/>
        </w:rPr>
        <w:t xml:space="preserve"> </w:t>
      </w:r>
      <w:r w:rsidRPr="00B1527F">
        <w:rPr>
          <w:rFonts w:asciiTheme="minorHAnsi" w:hAnsiTheme="minorHAnsi" w:cs="Helvetica"/>
          <w:color w:val="002060"/>
          <w:sz w:val="28"/>
          <w:szCs w:val="24"/>
          <w:shd w:val="clear" w:color="auto" w:fill="FFFFFF"/>
        </w:rPr>
        <w:t>Mobile:</w:t>
      </w:r>
      <w:r w:rsidRPr="00B1527F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 xml:space="preserve"> 07851148822</w:t>
      </w:r>
    </w:p>
    <w:p w:rsidR="00B1527F" w:rsidRPr="00B1527F" w:rsidRDefault="00B1527F" w:rsidP="00B1527F">
      <w:pPr>
        <w:shd w:val="clear" w:color="auto" w:fill="FFFFFF"/>
        <w:spacing w:after="0" w:line="240" w:lineRule="auto"/>
        <w:ind w:left="-74"/>
        <w:jc w:val="center"/>
        <w:rPr>
          <w:rFonts w:asciiTheme="minorHAnsi" w:eastAsia="Times New Roman" w:hAnsiTheme="minorHAnsi" w:cs="Helvetica"/>
          <w:color w:val="333333"/>
          <w:sz w:val="24"/>
          <w:szCs w:val="24"/>
          <w:lang w:eastAsia="en-GB"/>
        </w:rPr>
      </w:pPr>
    </w:p>
    <w:p w:rsidR="00D77B5C" w:rsidRDefault="00D055E6" w:rsidP="00D055E6">
      <w:pPr>
        <w:jc w:val="center"/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</w:pP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 xml:space="preserve">I require ………………   </w:t>
      </w:r>
      <w:r w:rsidR="00903179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places @ £15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 xml:space="preserve"> each and enclose my cheque for £ ………..  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Name</w:t>
      </w:r>
      <w:proofErr w:type="gramStart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:   ……………………………………………</w:t>
      </w:r>
      <w:proofErr w:type="gramEnd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   Telephone: ……............................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Email</w:t>
      </w:r>
      <w:proofErr w:type="gramStart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:   .……………………………………………………………………………….…………………</w:t>
      </w:r>
      <w:proofErr w:type="gramEnd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Alternatively you may like to make a bank transfer to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Sort Code: 30-96-54    Account Num</w:t>
      </w:r>
      <w:r w:rsidR="00316DD1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ber: 00085086   </w:t>
      </w:r>
      <w:r w:rsidR="00316DD1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</w:r>
      <w:r w:rsidR="00903179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Reference: Cliveden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/Your Surname</w:t>
      </w:r>
    </w:p>
    <w:p w:rsidR="00D055E6" w:rsidRPr="00D055E6" w:rsidRDefault="00D055E6" w:rsidP="00D055E6">
      <w:pPr>
        <w:jc w:val="center"/>
        <w:rPr>
          <w:color w:val="002060"/>
        </w:rPr>
      </w:pP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To save administrative costs, tickets will not be issued</w:t>
      </w:r>
    </w:p>
    <w:p w:rsidR="00D055E6" w:rsidRDefault="00D055E6"/>
    <w:sectPr w:rsidR="00D055E6" w:rsidSect="00085E3E">
      <w:pgSz w:w="11906" w:h="16838"/>
      <w:pgMar w:top="680" w:right="737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BBC"/>
    <w:multiLevelType w:val="multilevel"/>
    <w:tmpl w:val="C4E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71F2A"/>
    <w:multiLevelType w:val="multilevel"/>
    <w:tmpl w:val="8AA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E6"/>
    <w:rsid w:val="00085E3E"/>
    <w:rsid w:val="0009618E"/>
    <w:rsid w:val="00126043"/>
    <w:rsid w:val="001F5B84"/>
    <w:rsid w:val="002B67C1"/>
    <w:rsid w:val="0030535E"/>
    <w:rsid w:val="00316DD1"/>
    <w:rsid w:val="00564D72"/>
    <w:rsid w:val="008B0BFD"/>
    <w:rsid w:val="00903179"/>
    <w:rsid w:val="00A450BB"/>
    <w:rsid w:val="00B1527F"/>
    <w:rsid w:val="00CB2A3C"/>
    <w:rsid w:val="00D055E6"/>
    <w:rsid w:val="00D77B5C"/>
    <w:rsid w:val="00D8557C"/>
    <w:rsid w:val="00DE2155"/>
    <w:rsid w:val="00E2121E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9713C4-9A57-4264-8094-F1AFE79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5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e.sand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2019-08-30T09:42:00Z</cp:lastPrinted>
  <dcterms:created xsi:type="dcterms:W3CDTF">2019-08-30T09:43:00Z</dcterms:created>
  <dcterms:modified xsi:type="dcterms:W3CDTF">2019-08-30T09:43:00Z</dcterms:modified>
</cp:coreProperties>
</file>